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5FF" w:rsidRPr="00F46775" w:rsidRDefault="00F46775">
      <w:pPr>
        <w:rPr>
          <w:rFonts w:ascii="Times New Roman" w:hAnsi="Times New Roman" w:cs="Times New Roman"/>
          <w:b/>
          <w:sz w:val="28"/>
          <w:szCs w:val="28"/>
        </w:rPr>
      </w:pPr>
      <w:r w:rsidRPr="00F46775">
        <w:rPr>
          <w:rFonts w:ascii="Times New Roman" w:hAnsi="Times New Roman" w:cs="Times New Roman"/>
          <w:b/>
          <w:sz w:val="28"/>
          <w:szCs w:val="28"/>
        </w:rPr>
        <w:t>Голос Родины, голос России</w:t>
      </w:r>
    </w:p>
    <w:p w:rsidR="00F46775" w:rsidRPr="00F46775" w:rsidRDefault="00F46775">
      <w:pPr>
        <w:rPr>
          <w:rFonts w:ascii="Times New Roman" w:hAnsi="Times New Roman" w:cs="Times New Roman"/>
          <w:i/>
          <w:sz w:val="28"/>
          <w:szCs w:val="28"/>
        </w:rPr>
      </w:pPr>
      <w:r w:rsidRPr="00F46775">
        <w:rPr>
          <w:rFonts w:ascii="Times New Roman" w:hAnsi="Times New Roman" w:cs="Times New Roman"/>
          <w:i/>
          <w:sz w:val="28"/>
          <w:szCs w:val="28"/>
        </w:rPr>
        <w:t>Николай Добронравов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Голос Родины, голос России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Были годы горя и утрат,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Был в кольце блокады Ленинград…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Голос Родины, голос России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Над землею гремел, как набат.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Я слышал твой голос, Родина,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Под обстрелом, в окопах, в огне: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«Не забывай о пройденном,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Помни о завтрашнем дне!»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Я слышал твой голос сквозь тучи…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Шла усталая рота вперёд…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Солдат становится бесстрашным и могучим,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Когда его Россия позовёт.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Наш народ – мыслитель и поэт.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Ярче звёзд открытий наших свет…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Голос Родины, голос России –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В чётких ритмах стихов и ракет.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Я слышу твой голос, Родина,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Он как свет, он как солнце в окне: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lastRenderedPageBreak/>
        <w:t>«Не забывай о пройденном,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Думай о завтрашнем дне!»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Мы слышим твой голос певучий,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Он нас всех за собою ведёт,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И ты становишься бесстрашным и могучим,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Когда тебя Россия позовёт.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Алым звёздам верит шар земной,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Мы всегда за правду примем бой.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Голос Родины, голос России –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Это Ленина голос живой.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Я слышу твой голос, Родина,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Он звучит, он пылает во мне: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«Не забывай о пройденном,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Помни о завтрашнем дне!»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Пусть наша дорога все круче,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Мы сквозь грозы уходим в полёт –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Народ становится бесстрашным и могучим,</w:t>
      </w:r>
    </w:p>
    <w:p w:rsidR="00F46775" w:rsidRPr="00F46775" w:rsidRDefault="00F46775" w:rsidP="00F46775">
      <w:pPr>
        <w:rPr>
          <w:rFonts w:ascii="Times New Roman" w:hAnsi="Times New Roman" w:cs="Times New Roman"/>
          <w:sz w:val="28"/>
          <w:szCs w:val="28"/>
        </w:rPr>
      </w:pPr>
      <w:r w:rsidRPr="00F46775">
        <w:rPr>
          <w:rFonts w:ascii="Times New Roman" w:hAnsi="Times New Roman" w:cs="Times New Roman"/>
          <w:sz w:val="28"/>
          <w:szCs w:val="28"/>
        </w:rPr>
        <w:t>Когда его Отчизна позовёт!</w:t>
      </w:r>
    </w:p>
    <w:sectPr w:rsidR="00F46775" w:rsidRPr="00F46775" w:rsidSect="00253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46775"/>
    <w:rsid w:val="002535FF"/>
    <w:rsid w:val="00F46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2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31382">
          <w:marLeft w:val="0"/>
          <w:marRight w:val="0"/>
          <w:marTop w:val="125"/>
          <w:marBottom w:val="3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975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2020-01-24T12:02:00Z</dcterms:created>
  <dcterms:modified xsi:type="dcterms:W3CDTF">2020-01-24T12:03:00Z</dcterms:modified>
</cp:coreProperties>
</file>